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50" w:rsidRDefault="00B8478F" w:rsidP="000F531D">
      <w:pPr>
        <w:jc w:val="center"/>
        <w:rPr>
          <w:rFonts w:ascii="Calibri" w:hAnsi="Calibri"/>
          <w:b/>
          <w:sz w:val="28"/>
          <w:szCs w:val="28"/>
          <w:lang w:val="ca-ES"/>
        </w:rPr>
      </w:pPr>
      <w:r>
        <w:rPr>
          <w:rFonts w:ascii="Calibri" w:hAnsi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7F7B5276" wp14:editId="39177792">
            <wp:simplePos x="0" y="0"/>
            <wp:positionH relativeFrom="margin">
              <wp:posOffset>1120140</wp:posOffset>
            </wp:positionH>
            <wp:positionV relativeFrom="margin">
              <wp:posOffset>-267604</wp:posOffset>
            </wp:positionV>
            <wp:extent cx="3181350" cy="335752"/>
            <wp:effectExtent l="0" t="0" r="0" b="0"/>
            <wp:wrapNone/>
            <wp:docPr id="9" name="Imagen 9" descr="\\Sbs2009\secretaria tecnica\LOGOS Y FIRMAS\LOGOS\Departament de Salut\depart salut publica_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bs2009\secretaria tecnica\LOGOS Y FIRMAS\LOGOS\Departament de Salut\depart salut publica_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02" cy="3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9E">
        <w:rPr>
          <w:rFonts w:ascii="Calibri" w:hAnsi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3CD031B9" wp14:editId="1A105436">
            <wp:simplePos x="0" y="0"/>
            <wp:positionH relativeFrom="column">
              <wp:posOffset>1568763</wp:posOffset>
            </wp:positionH>
            <wp:positionV relativeFrom="paragraph">
              <wp:posOffset>262255</wp:posOffset>
            </wp:positionV>
            <wp:extent cx="956945" cy="651510"/>
            <wp:effectExtent l="0" t="0" r="0" b="0"/>
            <wp:wrapNone/>
            <wp:docPr id="6" name="Imagen 6" descr="\\sbs2009\SECRETARIA TECNICA\JORNADAS Y CONGRESOS\JORNADES\CELIAQUIA PER L'AP  Guia Breu JORNADA\scDiges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bs2009\SECRETARIA TECNICA\JORNADAS Y CONGRESOS\JORNADES\CELIAQUIA PER L'AP  Guia Breu JORNADA\scDigest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8A" w:rsidRDefault="00FC3D8F" w:rsidP="001A14B6">
      <w:pPr>
        <w:rPr>
          <w:rFonts w:ascii="Calibri" w:hAnsi="Calibri"/>
          <w:b/>
          <w:sz w:val="36"/>
          <w:szCs w:val="28"/>
          <w:lang w:val="ca-ES"/>
        </w:rPr>
      </w:pPr>
      <w:r>
        <w:rPr>
          <w:rFonts w:ascii="Calibri" w:hAnsi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1E82FFA" wp14:editId="13853F3F">
            <wp:simplePos x="0" y="0"/>
            <wp:positionH relativeFrom="column">
              <wp:posOffset>3131507</wp:posOffset>
            </wp:positionH>
            <wp:positionV relativeFrom="paragraph">
              <wp:posOffset>1270</wp:posOffset>
            </wp:positionV>
            <wp:extent cx="514350" cy="514350"/>
            <wp:effectExtent l="0" t="0" r="0" b="0"/>
            <wp:wrapNone/>
            <wp:docPr id="7" name="Imagen 7" descr="\\sbs2009\SECRETARIA TECNICA\JORNADAS Y CONGRESOS\JORNADES\CELIAQUIA PER L'AP  Guia Breu JORNADA\Pediatria_Fondo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bs2009\SECRETARIA TECNICA\JORNADAS Y CONGRESOS\JORNADES\CELIAQUIA PER L'AP  Guia Breu JORNADA\Pediatria_FondoBlan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9E">
        <w:rPr>
          <w:rFonts w:ascii="Calibri" w:hAnsi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42A683D" wp14:editId="39ED9885">
            <wp:simplePos x="0" y="0"/>
            <wp:positionH relativeFrom="column">
              <wp:posOffset>-215455</wp:posOffset>
            </wp:positionH>
            <wp:positionV relativeFrom="paragraph">
              <wp:posOffset>-5715</wp:posOffset>
            </wp:positionV>
            <wp:extent cx="1353820" cy="387985"/>
            <wp:effectExtent l="0" t="0" r="0" b="0"/>
            <wp:wrapNone/>
            <wp:docPr id="5" name="Imagen 5" descr="\\Sbs2009\secretaria tecnica\LOGOS Y FIRMAS\LOGOS CAMFIC\CAMFiC_Horit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2009\secretaria tecnica\LOGOS Y FIRMAS\LOGOS CAMFIC\CAMFiC_Horit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9E">
        <w:rPr>
          <w:rFonts w:ascii="Calibri" w:hAnsi="Calibr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7C60B59B" wp14:editId="2523F2D2">
            <wp:simplePos x="0" y="0"/>
            <wp:positionH relativeFrom="column">
              <wp:posOffset>4148010</wp:posOffset>
            </wp:positionH>
            <wp:positionV relativeFrom="paragraph">
              <wp:posOffset>19050</wp:posOffset>
            </wp:positionV>
            <wp:extent cx="1444625" cy="462915"/>
            <wp:effectExtent l="0" t="0" r="0" b="0"/>
            <wp:wrapNone/>
            <wp:docPr id="8" name="Imagen 8" descr="\\sbs2009\SECRETARIA TECNICA\JORNADAS Y CONGRESOS\JORNADES\CELIAQUIA PER L'AP  Guia Breu JORNADA\Associacio Celiacs Catalun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bs2009\SECRETARIA TECNICA\JORNADAS Y CONGRESOS\JORNADES\CELIAQUIA PER L'AP  Guia Breu JORNADA\Associacio Celiacs Catalun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59E" w:rsidRDefault="00C2759E" w:rsidP="001A14B6">
      <w:pPr>
        <w:rPr>
          <w:rFonts w:ascii="Calibri" w:hAnsi="Calibri"/>
          <w:b/>
          <w:sz w:val="36"/>
          <w:szCs w:val="28"/>
          <w:lang w:val="ca-ES"/>
        </w:rPr>
      </w:pPr>
    </w:p>
    <w:p w:rsidR="001A14B6" w:rsidRPr="007041A3" w:rsidRDefault="007425B1" w:rsidP="007041A3">
      <w:pPr>
        <w:jc w:val="center"/>
        <w:rPr>
          <w:rFonts w:ascii="Calibri" w:hAnsi="Calibri"/>
          <w:b/>
          <w:sz w:val="34"/>
          <w:szCs w:val="34"/>
          <w:lang w:val="ca-ES"/>
        </w:rPr>
      </w:pPr>
      <w:r w:rsidRPr="007041A3">
        <w:rPr>
          <w:rFonts w:ascii="Calibri" w:hAnsi="Calibri"/>
          <w:b/>
          <w:sz w:val="34"/>
          <w:szCs w:val="34"/>
          <w:lang w:val="ca-ES"/>
        </w:rPr>
        <w:t>Document de consens</w:t>
      </w:r>
      <w:r w:rsidR="00897A33" w:rsidRPr="007041A3">
        <w:rPr>
          <w:rFonts w:ascii="Calibri" w:hAnsi="Calibri"/>
          <w:b/>
          <w:sz w:val="34"/>
          <w:szCs w:val="34"/>
          <w:lang w:val="ca-ES"/>
        </w:rPr>
        <w:t xml:space="preserve"> s</w:t>
      </w:r>
      <w:r w:rsidR="00C74E94" w:rsidRPr="007041A3">
        <w:rPr>
          <w:rFonts w:ascii="Calibri" w:hAnsi="Calibri"/>
          <w:b/>
          <w:sz w:val="34"/>
          <w:szCs w:val="34"/>
          <w:lang w:val="ca-ES"/>
        </w:rPr>
        <w:t>obre</w:t>
      </w:r>
      <w:r w:rsidR="000F531D" w:rsidRPr="007041A3">
        <w:rPr>
          <w:rFonts w:ascii="Calibri" w:hAnsi="Calibri"/>
          <w:b/>
          <w:sz w:val="34"/>
          <w:szCs w:val="34"/>
          <w:lang w:val="ca-ES"/>
        </w:rPr>
        <w:t xml:space="preserve"> </w:t>
      </w:r>
      <w:r w:rsidRPr="007041A3">
        <w:rPr>
          <w:rFonts w:ascii="Calibri" w:hAnsi="Calibri"/>
          <w:b/>
          <w:sz w:val="34"/>
          <w:szCs w:val="34"/>
          <w:lang w:val="ca-ES"/>
        </w:rPr>
        <w:t>la malaltia celíaca a</w:t>
      </w:r>
      <w:r w:rsidR="001A14B6" w:rsidRPr="007041A3">
        <w:rPr>
          <w:rFonts w:ascii="Calibri" w:hAnsi="Calibri"/>
          <w:b/>
          <w:sz w:val="34"/>
          <w:szCs w:val="34"/>
          <w:lang w:val="ca-ES"/>
        </w:rPr>
        <w:t xml:space="preserve"> </w:t>
      </w:r>
      <w:r w:rsidRPr="007041A3">
        <w:rPr>
          <w:rFonts w:ascii="Calibri" w:hAnsi="Calibri"/>
          <w:b/>
          <w:sz w:val="34"/>
          <w:szCs w:val="34"/>
          <w:lang w:val="ca-ES"/>
        </w:rPr>
        <w:t>Catalunya</w:t>
      </w:r>
    </w:p>
    <w:p w:rsidR="001A14B6" w:rsidRPr="000A4980" w:rsidRDefault="000A4980" w:rsidP="00C2759E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</w:pPr>
      <w:r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>30</w:t>
      </w:r>
      <w:r w:rsidR="001A14B6"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 xml:space="preserve"> de juny de 2016 de 16 a 20 h</w:t>
      </w:r>
      <w:r w:rsidR="00C2759E"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 xml:space="preserve"> </w:t>
      </w:r>
      <w:r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>–</w:t>
      </w:r>
      <w:r w:rsidR="00C2759E"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 xml:space="preserve"> </w:t>
      </w:r>
      <w:r w:rsidRPr="000A4980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 xml:space="preserve">Col·legi de Metges de Lleida- Rbla. D’Aragó, 14 pral.  – Lleida </w:t>
      </w:r>
    </w:p>
    <w:p w:rsidR="00FC6FA0" w:rsidRPr="00FF380E" w:rsidRDefault="00210265" w:rsidP="00210265">
      <w:pPr>
        <w:pBdr>
          <w:bottom w:val="single" w:sz="12" w:space="1" w:color="auto"/>
        </w:pBdr>
        <w:spacing w:after="0"/>
        <w:rPr>
          <w:rFonts w:ascii="Calibri" w:hAnsi="Calibri"/>
          <w:b/>
          <w:sz w:val="26"/>
          <w:szCs w:val="26"/>
          <w:lang w:val="ca-ES"/>
        </w:rPr>
      </w:pPr>
      <w:r w:rsidRPr="00FF380E">
        <w:rPr>
          <w:rFonts w:ascii="Calibri" w:hAnsi="Calibri"/>
          <w:b/>
          <w:sz w:val="26"/>
          <w:szCs w:val="26"/>
          <w:lang w:val="ca-ES"/>
        </w:rPr>
        <w:t>Objectiu</w:t>
      </w:r>
      <w:r w:rsidR="002141F5">
        <w:rPr>
          <w:rFonts w:ascii="Calibri" w:hAnsi="Calibri"/>
          <w:b/>
          <w:sz w:val="26"/>
          <w:szCs w:val="26"/>
          <w:lang w:val="ca-ES"/>
        </w:rPr>
        <w:t>s</w:t>
      </w:r>
      <w:bookmarkStart w:id="0" w:name="_GoBack"/>
      <w:bookmarkEnd w:id="0"/>
    </w:p>
    <w:p w:rsidR="00D35540" w:rsidRPr="00165A8B" w:rsidRDefault="00D35540" w:rsidP="00FF380E">
      <w:pPr>
        <w:spacing w:before="160"/>
        <w:jc w:val="both"/>
        <w:rPr>
          <w:rFonts w:ascii="Calibri" w:hAnsi="Calibri"/>
          <w:lang w:val="ca-ES"/>
        </w:rPr>
      </w:pPr>
      <w:r w:rsidRPr="00CF17CB">
        <w:rPr>
          <w:rFonts w:ascii="Calibri" w:hAnsi="Calibri"/>
          <w:b/>
          <w:lang w:val="ca-ES"/>
        </w:rPr>
        <w:t xml:space="preserve">Objectius generals: </w:t>
      </w:r>
      <w:r w:rsidR="00165A8B" w:rsidRPr="00165A8B">
        <w:rPr>
          <w:rFonts w:ascii="Calibri" w:hAnsi="Calibri"/>
          <w:lang w:val="ca-ES"/>
        </w:rPr>
        <w:t xml:space="preserve">Assolir els coneixements necessaris per incrementar el diagnòstic precoç de la malaltia celíaca (MC) i millorar tant l’educació de la dieta sense gluten com el </w:t>
      </w:r>
      <w:r w:rsidR="00EE3407">
        <w:rPr>
          <w:rFonts w:ascii="Calibri" w:hAnsi="Calibri"/>
          <w:lang w:val="ca-ES"/>
        </w:rPr>
        <w:t>seguiment dels nostres pacients celíacs.</w:t>
      </w:r>
    </w:p>
    <w:p w:rsidR="00D35540" w:rsidRPr="00CF17CB" w:rsidRDefault="00D35540" w:rsidP="00FF380E">
      <w:pPr>
        <w:spacing w:before="160"/>
        <w:jc w:val="both"/>
        <w:rPr>
          <w:rFonts w:ascii="Calibri" w:hAnsi="Calibri"/>
          <w:b/>
          <w:lang w:val="ca-ES"/>
        </w:rPr>
      </w:pPr>
      <w:r w:rsidRPr="00CF17CB">
        <w:rPr>
          <w:rFonts w:ascii="Calibri" w:hAnsi="Calibri"/>
          <w:b/>
          <w:lang w:val="ca-ES"/>
        </w:rPr>
        <w:t>Objectius específics:</w:t>
      </w:r>
    </w:p>
    <w:p w:rsidR="00CF17CB" w:rsidRDefault="00CF17CB" w:rsidP="00FF380E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 w:rsidRPr="00CF17CB">
        <w:rPr>
          <w:rFonts w:ascii="Calibri" w:hAnsi="Calibri"/>
          <w:lang w:val="ca-ES"/>
        </w:rPr>
        <w:t xml:space="preserve">Conèixer </w:t>
      </w:r>
      <w:r w:rsidR="00FF380E">
        <w:rPr>
          <w:rFonts w:ascii="Calibri" w:hAnsi="Calibri"/>
          <w:lang w:val="ca-ES"/>
        </w:rPr>
        <w:t xml:space="preserve">que la MC </w:t>
      </w:r>
      <w:r>
        <w:rPr>
          <w:rFonts w:ascii="Calibri" w:hAnsi="Calibri"/>
          <w:lang w:val="ca-ES"/>
        </w:rPr>
        <w:t>és una patologia freqüent, tant a l’edat pediàtrica como en l’adulta.</w:t>
      </w:r>
    </w:p>
    <w:p w:rsidR="00CF17CB" w:rsidRDefault="00CF17CB" w:rsidP="00FF380E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Revisar les diverses formes clíniques de presentació de la MC.</w:t>
      </w:r>
    </w:p>
    <w:p w:rsidR="00CF17CB" w:rsidRDefault="00CF17CB" w:rsidP="00FF380E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Conèixer el procés diagnòstic de la MC, des de la sospita clínica fins al diagnòstic definitiu.</w:t>
      </w:r>
    </w:p>
    <w:p w:rsidR="00CF17CB" w:rsidRDefault="00165A8B" w:rsidP="00FF380E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Adquirir coneixements sobre les recomanacions específiques del tractament de la MC.</w:t>
      </w:r>
    </w:p>
    <w:p w:rsidR="00165A8B" w:rsidRDefault="00165A8B" w:rsidP="00FF380E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Promoure el seguiment adequat del pacient amb MC.</w:t>
      </w:r>
    </w:p>
    <w:p w:rsidR="00454180" w:rsidRPr="000F531D" w:rsidRDefault="00165A8B" w:rsidP="000F531D">
      <w:pPr>
        <w:pStyle w:val="Prrafodelista"/>
        <w:numPr>
          <w:ilvl w:val="0"/>
          <w:numId w:val="1"/>
        </w:num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lang w:val="ca-ES"/>
        </w:rPr>
        <w:t>Conèixer els criteris de derivació a l’atenció especialitzada.</w:t>
      </w:r>
    </w:p>
    <w:p w:rsidR="00CF17CB" w:rsidRPr="00FF380E" w:rsidRDefault="00CF17CB" w:rsidP="00CF17CB">
      <w:pPr>
        <w:pBdr>
          <w:bottom w:val="single" w:sz="12" w:space="1" w:color="auto"/>
        </w:pBdr>
        <w:spacing w:after="0"/>
        <w:rPr>
          <w:rFonts w:ascii="Calibri" w:hAnsi="Calibri"/>
          <w:b/>
          <w:sz w:val="26"/>
          <w:szCs w:val="26"/>
          <w:lang w:val="ca-ES"/>
        </w:rPr>
      </w:pPr>
      <w:r w:rsidRPr="00FF380E">
        <w:rPr>
          <w:rFonts w:ascii="Calibri" w:hAnsi="Calibri"/>
          <w:b/>
          <w:sz w:val="26"/>
          <w:szCs w:val="26"/>
          <w:lang w:val="ca-ES"/>
        </w:rPr>
        <w:t>Metodologia</w:t>
      </w:r>
      <w:r w:rsidR="00210265" w:rsidRPr="00FF380E">
        <w:rPr>
          <w:rFonts w:ascii="Calibri" w:hAnsi="Calibri"/>
          <w:b/>
          <w:sz w:val="26"/>
          <w:szCs w:val="26"/>
          <w:lang w:val="ca-ES"/>
        </w:rPr>
        <w:t xml:space="preserve"> i Contingut</w:t>
      </w:r>
    </w:p>
    <w:p w:rsidR="00CF17CB" w:rsidRDefault="00210265" w:rsidP="00210265">
      <w:pPr>
        <w:spacing w:before="160"/>
        <w:jc w:val="both"/>
        <w:rPr>
          <w:rFonts w:ascii="Calibri" w:hAnsi="Calibri"/>
          <w:lang w:val="ca-ES"/>
        </w:rPr>
      </w:pPr>
      <w:r w:rsidRPr="00210265">
        <w:rPr>
          <w:rFonts w:ascii="Calibri" w:hAnsi="Calibri"/>
          <w:lang w:val="ca-ES"/>
        </w:rPr>
        <w:t>Es</w:t>
      </w:r>
      <w:r>
        <w:rPr>
          <w:rFonts w:ascii="Calibri" w:hAnsi="Calibri"/>
          <w:lang w:val="ca-ES"/>
        </w:rPr>
        <w:t xml:space="preserve"> realitzarà una exposició </w:t>
      </w:r>
      <w:r w:rsidR="00693A52">
        <w:rPr>
          <w:rFonts w:ascii="Calibri" w:hAnsi="Calibri"/>
          <w:lang w:val="ca-ES"/>
        </w:rPr>
        <w:t xml:space="preserve">teòrica </w:t>
      </w:r>
      <w:r>
        <w:rPr>
          <w:rFonts w:ascii="Calibri" w:hAnsi="Calibri"/>
          <w:lang w:val="ca-ES"/>
        </w:rPr>
        <w:t xml:space="preserve">del contingut del “Document de consens sobre la malaltia celíaca a Catalunya”, publicat al febrer de 2016 (Agència de Salut Pública de Catalunya), amb especial incidència en les idees claus per tal de fer un diagnòstic precoç i un </w:t>
      </w:r>
      <w:r w:rsidR="00CE3AB7">
        <w:rPr>
          <w:rFonts w:ascii="Calibri" w:hAnsi="Calibri"/>
          <w:lang w:val="ca-ES"/>
        </w:rPr>
        <w:t xml:space="preserve">tractament i </w:t>
      </w:r>
      <w:r w:rsidR="005108A8">
        <w:rPr>
          <w:rFonts w:ascii="Calibri" w:hAnsi="Calibri"/>
          <w:lang w:val="ca-ES"/>
        </w:rPr>
        <w:t xml:space="preserve">seguiment </w:t>
      </w:r>
      <w:r>
        <w:rPr>
          <w:rFonts w:ascii="Calibri" w:hAnsi="Calibri"/>
          <w:lang w:val="ca-ES"/>
        </w:rPr>
        <w:t xml:space="preserve">adequat dels pacients celíacs. </w:t>
      </w:r>
    </w:p>
    <w:p w:rsidR="00B63C08" w:rsidRDefault="00370AA8" w:rsidP="00B63C08">
      <w:pPr>
        <w:spacing w:before="160"/>
        <w:jc w:val="both"/>
        <w:rPr>
          <w:rFonts w:ascii="Calibri" w:hAnsi="Calibri"/>
          <w:b/>
          <w:lang w:val="ca-ES"/>
        </w:rPr>
      </w:pPr>
      <w:r w:rsidRPr="00B63C08">
        <w:rPr>
          <w:rFonts w:ascii="Calibri" w:hAnsi="Calibri"/>
          <w:b/>
          <w:lang w:val="ca-ES"/>
        </w:rPr>
        <w:t xml:space="preserve">16:00 – 16:15h </w:t>
      </w:r>
      <w:r>
        <w:rPr>
          <w:rFonts w:ascii="Calibri" w:hAnsi="Calibri"/>
          <w:b/>
          <w:lang w:val="ca-ES"/>
        </w:rPr>
        <w:t xml:space="preserve"> </w:t>
      </w:r>
      <w:r w:rsidR="00BA423E" w:rsidRPr="00B63C08">
        <w:rPr>
          <w:rFonts w:ascii="Calibri" w:hAnsi="Calibri"/>
          <w:b/>
          <w:lang w:val="ca-ES"/>
        </w:rPr>
        <w:t xml:space="preserve">Presentació </w:t>
      </w:r>
      <w:r w:rsidR="003B5409" w:rsidRPr="00B63C08">
        <w:rPr>
          <w:rFonts w:ascii="Calibri" w:hAnsi="Calibri"/>
          <w:lang w:val="ca-ES"/>
        </w:rPr>
        <w:t xml:space="preserve"> </w:t>
      </w:r>
    </w:p>
    <w:p w:rsidR="00044CED" w:rsidRPr="00B63C08" w:rsidRDefault="00370AA8" w:rsidP="00B63C08">
      <w:pPr>
        <w:spacing w:before="160"/>
        <w:jc w:val="both"/>
        <w:rPr>
          <w:rFonts w:ascii="Calibri" w:hAnsi="Calibri"/>
          <w:b/>
          <w:lang w:val="ca-ES"/>
        </w:rPr>
      </w:pPr>
      <w:r w:rsidRPr="00B63C08">
        <w:rPr>
          <w:rFonts w:ascii="Calibri" w:hAnsi="Calibri"/>
          <w:b/>
          <w:lang w:val="ca-ES"/>
        </w:rPr>
        <w:t>16:15 – 16:35</w:t>
      </w:r>
      <w:r>
        <w:rPr>
          <w:rFonts w:ascii="Calibri" w:hAnsi="Calibri"/>
          <w:b/>
          <w:lang w:val="ca-ES"/>
        </w:rPr>
        <w:t xml:space="preserve">h </w:t>
      </w:r>
      <w:r w:rsidR="00044CED" w:rsidRPr="00B63C08">
        <w:rPr>
          <w:rFonts w:ascii="Calibri" w:hAnsi="Calibri"/>
          <w:b/>
          <w:lang w:val="ca-ES"/>
        </w:rPr>
        <w:t xml:space="preserve">Associació Celíacs de Catalunya </w:t>
      </w:r>
    </w:p>
    <w:p w:rsidR="00B847A9" w:rsidRDefault="00044CED" w:rsidP="00B847A9">
      <w:pPr>
        <w:spacing w:after="0"/>
        <w:ind w:firstLine="284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Presenta:</w:t>
      </w:r>
    </w:p>
    <w:p w:rsidR="00044CED" w:rsidRPr="00B63C08" w:rsidRDefault="00044CED" w:rsidP="00842598">
      <w:pPr>
        <w:pStyle w:val="Prrafodelista"/>
        <w:numPr>
          <w:ilvl w:val="0"/>
          <w:numId w:val="6"/>
        </w:numPr>
        <w:spacing w:after="0"/>
        <w:jc w:val="both"/>
        <w:rPr>
          <w:rFonts w:ascii="Calibri" w:hAnsi="Calibri"/>
          <w:lang w:val="ca-ES"/>
        </w:rPr>
      </w:pPr>
      <w:r w:rsidRPr="00842598">
        <w:rPr>
          <w:rFonts w:ascii="Calibri" w:hAnsi="Calibri"/>
          <w:sz w:val="20"/>
          <w:szCs w:val="20"/>
          <w:lang w:val="ca-ES"/>
        </w:rPr>
        <w:t>Laura Herrero. Departament relacions Institucionals Associació Celíacs de Catalunya</w:t>
      </w:r>
    </w:p>
    <w:p w:rsidR="00B63C08" w:rsidRPr="00842598" w:rsidRDefault="00B63C08" w:rsidP="00B63C08">
      <w:pPr>
        <w:pStyle w:val="Prrafodelista"/>
        <w:spacing w:after="0"/>
        <w:jc w:val="both"/>
        <w:rPr>
          <w:rFonts w:ascii="Calibri" w:hAnsi="Calibri"/>
          <w:lang w:val="ca-ES"/>
        </w:rPr>
      </w:pPr>
    </w:p>
    <w:p w:rsidR="000323DB" w:rsidRPr="00B63C08" w:rsidRDefault="00370AA8" w:rsidP="00B63C08">
      <w:pPr>
        <w:spacing w:before="160"/>
        <w:jc w:val="both"/>
        <w:rPr>
          <w:rFonts w:ascii="Calibri" w:hAnsi="Calibri"/>
          <w:lang w:val="ca-ES"/>
        </w:rPr>
      </w:pPr>
      <w:r w:rsidRPr="00B63C08">
        <w:rPr>
          <w:rFonts w:ascii="Calibri" w:hAnsi="Calibri"/>
          <w:b/>
          <w:lang w:val="ca-ES"/>
        </w:rPr>
        <w:t>16:35 – 17:20h</w:t>
      </w:r>
      <w:r>
        <w:rPr>
          <w:rFonts w:ascii="Calibri" w:hAnsi="Calibri"/>
          <w:b/>
          <w:lang w:val="ca-ES"/>
        </w:rPr>
        <w:t xml:space="preserve"> </w:t>
      </w:r>
      <w:r w:rsidR="005E532B" w:rsidRPr="00B63C08">
        <w:rPr>
          <w:rFonts w:ascii="Calibri" w:hAnsi="Calibri"/>
          <w:b/>
          <w:lang w:val="ca-ES"/>
        </w:rPr>
        <w:t>Definició, e</w:t>
      </w:r>
      <w:r w:rsidR="003B5409" w:rsidRPr="00B63C08">
        <w:rPr>
          <w:rFonts w:ascii="Calibri" w:hAnsi="Calibri"/>
          <w:b/>
          <w:lang w:val="ca-ES"/>
        </w:rPr>
        <w:t>pidemiologia i formes cl</w:t>
      </w:r>
      <w:r w:rsidR="005E532B" w:rsidRPr="00B63C08">
        <w:rPr>
          <w:rFonts w:ascii="Calibri" w:hAnsi="Calibri"/>
          <w:b/>
          <w:lang w:val="ca-ES"/>
        </w:rPr>
        <w:t>íniques de presentació de la MC</w:t>
      </w:r>
      <w:r w:rsidR="003B3151" w:rsidRPr="00B63C08">
        <w:rPr>
          <w:rFonts w:ascii="Calibri" w:hAnsi="Calibri"/>
          <w:b/>
          <w:lang w:val="ca-ES"/>
        </w:rPr>
        <w:t xml:space="preserve"> </w:t>
      </w:r>
    </w:p>
    <w:p w:rsidR="00104262" w:rsidRPr="00104262" w:rsidRDefault="005E532B" w:rsidP="000323DB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lang w:val="ca-ES"/>
        </w:rPr>
      </w:pPr>
      <w:r w:rsidRPr="000323DB">
        <w:rPr>
          <w:rFonts w:ascii="Calibri" w:hAnsi="Calibri"/>
          <w:sz w:val="20"/>
          <w:szCs w:val="20"/>
          <w:lang w:val="ca-ES"/>
        </w:rPr>
        <w:t>D</w:t>
      </w:r>
      <w:r w:rsidR="00BF2A17" w:rsidRPr="000323DB">
        <w:rPr>
          <w:rFonts w:ascii="Calibri" w:hAnsi="Calibri"/>
          <w:sz w:val="20"/>
          <w:szCs w:val="20"/>
          <w:lang w:val="ca-ES"/>
        </w:rPr>
        <w:t>efinició de MC</w:t>
      </w:r>
      <w:r w:rsidR="000323DB" w:rsidRPr="000323DB">
        <w:rPr>
          <w:rFonts w:ascii="Calibri" w:hAnsi="Calibri"/>
          <w:sz w:val="20"/>
          <w:szCs w:val="20"/>
          <w:lang w:val="ca-ES"/>
        </w:rPr>
        <w:t xml:space="preserve"> </w:t>
      </w:r>
    </w:p>
    <w:p w:rsidR="00104262" w:rsidRPr="00104262" w:rsidRDefault="005E532B" w:rsidP="000323DB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lang w:val="ca-ES"/>
        </w:rPr>
      </w:pPr>
      <w:r w:rsidRPr="000323DB">
        <w:rPr>
          <w:rFonts w:ascii="Calibri" w:hAnsi="Calibri"/>
          <w:sz w:val="20"/>
          <w:szCs w:val="20"/>
          <w:lang w:val="ca-ES"/>
        </w:rPr>
        <w:t>Situació epidemiològica</w:t>
      </w:r>
    </w:p>
    <w:p w:rsidR="00104262" w:rsidRPr="00104262" w:rsidRDefault="00A43688" w:rsidP="000323DB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lang w:val="ca-ES"/>
        </w:rPr>
      </w:pPr>
      <w:r w:rsidRPr="000323DB">
        <w:rPr>
          <w:rFonts w:ascii="Calibri" w:hAnsi="Calibri"/>
          <w:sz w:val="20"/>
          <w:szCs w:val="20"/>
          <w:lang w:val="ca-ES"/>
        </w:rPr>
        <w:t xml:space="preserve">Formes clíniques de </w:t>
      </w:r>
      <w:r w:rsidR="00BF2A17" w:rsidRPr="000323DB">
        <w:rPr>
          <w:rFonts w:ascii="Calibri" w:hAnsi="Calibri"/>
          <w:sz w:val="20"/>
          <w:szCs w:val="20"/>
          <w:lang w:val="ca-ES"/>
        </w:rPr>
        <w:t>presentació</w:t>
      </w:r>
      <w:r w:rsidR="000323DB" w:rsidRPr="000323DB">
        <w:rPr>
          <w:rFonts w:ascii="Calibri" w:hAnsi="Calibri"/>
          <w:sz w:val="20"/>
          <w:szCs w:val="20"/>
          <w:lang w:val="ca-ES"/>
        </w:rPr>
        <w:t xml:space="preserve"> </w:t>
      </w:r>
    </w:p>
    <w:p w:rsidR="000323DB" w:rsidRPr="000323DB" w:rsidRDefault="00BF2A17" w:rsidP="000323DB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lang w:val="ca-ES"/>
        </w:rPr>
      </w:pPr>
      <w:r w:rsidRPr="000323DB">
        <w:rPr>
          <w:rFonts w:ascii="Calibri" w:hAnsi="Calibri"/>
          <w:sz w:val="20"/>
          <w:szCs w:val="20"/>
          <w:lang w:val="ca-ES"/>
        </w:rPr>
        <w:t>Sospita clínica: grups de risc, símptomes i signes clínics</w:t>
      </w:r>
    </w:p>
    <w:p w:rsidR="00842598" w:rsidRDefault="00FB14EA" w:rsidP="00DF1581">
      <w:pPr>
        <w:pStyle w:val="Prrafodelista"/>
        <w:spacing w:after="120"/>
        <w:ind w:left="360"/>
        <w:jc w:val="both"/>
        <w:rPr>
          <w:rFonts w:ascii="Calibri" w:hAnsi="Calibri"/>
          <w:sz w:val="20"/>
          <w:szCs w:val="20"/>
          <w:lang w:val="ca-ES"/>
        </w:rPr>
      </w:pPr>
      <w:r w:rsidRPr="000323DB">
        <w:rPr>
          <w:rFonts w:ascii="Calibri" w:hAnsi="Calibri"/>
          <w:sz w:val="20"/>
          <w:szCs w:val="20"/>
          <w:lang w:val="ca-ES"/>
        </w:rPr>
        <w:t>Ponent:</w:t>
      </w:r>
    </w:p>
    <w:p w:rsidR="004F6260" w:rsidRPr="00DF1581" w:rsidRDefault="004F6260" w:rsidP="001A5EEF">
      <w:pPr>
        <w:pStyle w:val="Prrafodelista"/>
        <w:numPr>
          <w:ilvl w:val="0"/>
          <w:numId w:val="6"/>
        </w:numPr>
        <w:spacing w:after="120"/>
        <w:jc w:val="both"/>
        <w:rPr>
          <w:rFonts w:ascii="Calibri" w:hAnsi="Calibri"/>
          <w:sz w:val="20"/>
          <w:szCs w:val="20"/>
          <w:lang w:val="ca-ES"/>
        </w:rPr>
      </w:pPr>
      <w:r w:rsidRPr="00DF1581">
        <w:rPr>
          <w:rFonts w:ascii="Calibri" w:hAnsi="Calibri"/>
          <w:sz w:val="20"/>
          <w:szCs w:val="20"/>
          <w:lang w:val="ca-ES"/>
        </w:rPr>
        <w:t>Iván Villar Balboa. Especialista en Medicina de Família i Comunitària. Unitat de Gestió L’Hospitalet Nord.  S</w:t>
      </w:r>
      <w:r w:rsidR="000C3866">
        <w:rPr>
          <w:rFonts w:ascii="Calibri" w:hAnsi="Calibri"/>
          <w:sz w:val="20"/>
          <w:szCs w:val="20"/>
          <w:lang w:val="ca-ES"/>
        </w:rPr>
        <w:t xml:space="preserve">ocietat Catalana de Medicina </w:t>
      </w:r>
      <w:r w:rsidRPr="00DF1581">
        <w:rPr>
          <w:rFonts w:ascii="Calibri" w:hAnsi="Calibri"/>
          <w:sz w:val="20"/>
          <w:szCs w:val="20"/>
          <w:lang w:val="ca-ES"/>
        </w:rPr>
        <w:t>Familiar i Comunitària.</w:t>
      </w:r>
    </w:p>
    <w:p w:rsidR="00285857" w:rsidRDefault="00C2759E" w:rsidP="00111E30">
      <w:pPr>
        <w:rPr>
          <w:rFonts w:ascii="Calibri" w:hAnsi="Calibri"/>
          <w:lang w:val="ca-ES"/>
        </w:rPr>
      </w:pPr>
      <w:r>
        <w:rPr>
          <w:rFonts w:ascii="Calibri" w:hAnsi="Calibri"/>
          <w:sz w:val="20"/>
          <w:szCs w:val="20"/>
          <w:lang w:val="ca-ES"/>
        </w:rPr>
        <w:br w:type="page"/>
      </w:r>
      <w:r w:rsidR="00111E30" w:rsidRPr="008F0718">
        <w:rPr>
          <w:rFonts w:ascii="Calibri" w:hAnsi="Calibri"/>
          <w:b/>
          <w:lang w:val="ca-ES"/>
        </w:rPr>
        <w:lastRenderedPageBreak/>
        <w:t>17:</w:t>
      </w:r>
      <w:r w:rsidR="00111E30">
        <w:rPr>
          <w:rFonts w:ascii="Calibri" w:hAnsi="Calibri"/>
          <w:b/>
          <w:lang w:val="ca-ES"/>
        </w:rPr>
        <w:t>20</w:t>
      </w:r>
      <w:r w:rsidR="00111E30" w:rsidRPr="008F0718">
        <w:rPr>
          <w:rFonts w:ascii="Calibri" w:hAnsi="Calibri"/>
          <w:b/>
          <w:lang w:val="ca-ES"/>
        </w:rPr>
        <w:t xml:space="preserve"> – 1</w:t>
      </w:r>
      <w:r w:rsidR="00111E30">
        <w:rPr>
          <w:rFonts w:ascii="Calibri" w:hAnsi="Calibri"/>
          <w:b/>
          <w:lang w:val="ca-ES"/>
        </w:rPr>
        <w:t>8</w:t>
      </w:r>
      <w:r w:rsidR="00111E30" w:rsidRPr="008F0718">
        <w:rPr>
          <w:rFonts w:ascii="Calibri" w:hAnsi="Calibri"/>
          <w:b/>
          <w:lang w:val="ca-ES"/>
        </w:rPr>
        <w:t>:</w:t>
      </w:r>
      <w:r w:rsidR="00111E30">
        <w:rPr>
          <w:rFonts w:ascii="Calibri" w:hAnsi="Calibri"/>
          <w:b/>
          <w:lang w:val="ca-ES"/>
        </w:rPr>
        <w:t>0</w:t>
      </w:r>
      <w:r w:rsidR="00111E30" w:rsidRPr="008F0718">
        <w:rPr>
          <w:rFonts w:ascii="Calibri" w:hAnsi="Calibri"/>
          <w:b/>
          <w:lang w:val="ca-ES"/>
        </w:rPr>
        <w:t>5</w:t>
      </w:r>
      <w:r w:rsidR="00111E30">
        <w:rPr>
          <w:rFonts w:ascii="Calibri" w:hAnsi="Calibri"/>
          <w:b/>
          <w:lang w:val="ca-ES"/>
        </w:rPr>
        <w:t xml:space="preserve">h </w:t>
      </w:r>
      <w:r w:rsidR="00EB1712" w:rsidRPr="00DF1581">
        <w:rPr>
          <w:rFonts w:ascii="Calibri" w:hAnsi="Calibri"/>
          <w:b/>
          <w:lang w:val="ca-ES"/>
        </w:rPr>
        <w:t>D</w:t>
      </w:r>
      <w:r w:rsidR="005E532B" w:rsidRPr="00DF1581">
        <w:rPr>
          <w:rFonts w:ascii="Calibri" w:hAnsi="Calibri"/>
          <w:b/>
          <w:lang w:val="ca-ES"/>
        </w:rPr>
        <w:t xml:space="preserve">iagnòstic de la MC en l’adult, seguiment i </w:t>
      </w:r>
      <w:r w:rsidR="00EB1712" w:rsidRPr="00DF1581">
        <w:rPr>
          <w:rFonts w:ascii="Calibri" w:hAnsi="Calibri"/>
          <w:b/>
          <w:lang w:val="ca-ES"/>
        </w:rPr>
        <w:t xml:space="preserve">criteris </w:t>
      </w:r>
      <w:r w:rsidR="00A43688" w:rsidRPr="00DF1581">
        <w:rPr>
          <w:rFonts w:ascii="Calibri" w:hAnsi="Calibri"/>
          <w:b/>
          <w:lang w:val="ca-ES"/>
        </w:rPr>
        <w:t xml:space="preserve">de derivació a l’especialitzada </w:t>
      </w:r>
      <w:r w:rsidR="00DF1581">
        <w:rPr>
          <w:rFonts w:ascii="Calibri" w:hAnsi="Calibri"/>
          <w:b/>
          <w:lang w:val="ca-ES"/>
        </w:rPr>
        <w:t xml:space="preserve">  </w:t>
      </w:r>
      <w:r w:rsidR="00040C22" w:rsidRPr="00C2759E">
        <w:rPr>
          <w:rFonts w:ascii="Calibri" w:hAnsi="Calibri"/>
          <w:lang w:val="ca-ES"/>
        </w:rPr>
        <w:t xml:space="preserve"> </w:t>
      </w:r>
      <w:r w:rsidR="00285857">
        <w:rPr>
          <w:rFonts w:ascii="Calibri" w:hAnsi="Calibri"/>
          <w:lang w:val="ca-ES"/>
        </w:rPr>
        <w:t xml:space="preserve">- </w:t>
      </w:r>
    </w:p>
    <w:p w:rsidR="001A37E8" w:rsidRDefault="00285857" w:rsidP="00285857">
      <w:pPr>
        <w:tabs>
          <w:tab w:val="left" w:pos="709"/>
          <w:tab w:val="left" w:pos="993"/>
        </w:tabs>
        <w:spacing w:after="0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lang w:val="ca-ES"/>
        </w:rPr>
        <w:tab/>
      </w:r>
      <w:r w:rsidRPr="00285857">
        <w:rPr>
          <w:rFonts w:ascii="Calibri" w:hAnsi="Calibri"/>
          <w:sz w:val="20"/>
          <w:szCs w:val="20"/>
          <w:lang w:val="ca-ES"/>
        </w:rPr>
        <w:t>-</w:t>
      </w:r>
      <w:r>
        <w:rPr>
          <w:rFonts w:ascii="Calibri" w:hAnsi="Calibri"/>
          <w:sz w:val="20"/>
          <w:szCs w:val="20"/>
          <w:lang w:val="ca-ES"/>
        </w:rPr>
        <w:tab/>
      </w:r>
      <w:r w:rsidR="00EB1712" w:rsidRPr="001A37E8">
        <w:rPr>
          <w:rFonts w:ascii="Calibri" w:hAnsi="Calibri"/>
          <w:sz w:val="20"/>
          <w:szCs w:val="20"/>
          <w:lang w:val="ca-ES"/>
        </w:rPr>
        <w:t>Estudi serològic, estudi de predisposició ge</w:t>
      </w:r>
      <w:r w:rsidR="00DA0382" w:rsidRPr="001A37E8">
        <w:rPr>
          <w:rFonts w:ascii="Calibri" w:hAnsi="Calibri"/>
          <w:sz w:val="20"/>
          <w:szCs w:val="20"/>
          <w:lang w:val="ca-ES"/>
        </w:rPr>
        <w:t xml:space="preserve">nètica i estudi histològic </w:t>
      </w:r>
    </w:p>
    <w:p w:rsidR="001A37E8" w:rsidRPr="001A37E8" w:rsidRDefault="00EB1712" w:rsidP="00A5069F">
      <w:pPr>
        <w:pStyle w:val="Prrafodelista"/>
        <w:numPr>
          <w:ilvl w:val="3"/>
          <w:numId w:val="1"/>
        </w:numPr>
        <w:tabs>
          <w:tab w:val="left" w:pos="426"/>
        </w:tabs>
        <w:spacing w:after="0"/>
        <w:ind w:left="993" w:hanging="284"/>
        <w:rPr>
          <w:rFonts w:ascii="Calibri" w:hAnsi="Calibri"/>
          <w:b/>
          <w:lang w:val="ca-ES"/>
        </w:rPr>
      </w:pPr>
      <w:r w:rsidRPr="001A37E8">
        <w:rPr>
          <w:rFonts w:ascii="Calibri" w:hAnsi="Calibri"/>
          <w:sz w:val="20"/>
          <w:szCs w:val="20"/>
          <w:lang w:val="ca-ES"/>
        </w:rPr>
        <w:t>A</w:t>
      </w:r>
      <w:r w:rsidR="004E4C85" w:rsidRPr="001A37E8">
        <w:rPr>
          <w:rFonts w:ascii="Calibri" w:hAnsi="Calibri"/>
          <w:sz w:val="20"/>
          <w:szCs w:val="20"/>
          <w:lang w:val="ca-ES"/>
        </w:rPr>
        <w:t xml:space="preserve">lgoritme diagnòstic </w:t>
      </w:r>
      <w:r w:rsidRPr="001A37E8">
        <w:rPr>
          <w:rFonts w:ascii="Calibri" w:hAnsi="Calibri"/>
          <w:sz w:val="20"/>
          <w:szCs w:val="20"/>
          <w:lang w:val="ca-ES"/>
        </w:rPr>
        <w:t>en l’adult</w:t>
      </w:r>
      <w:r w:rsidR="00DA0382" w:rsidRPr="001A37E8">
        <w:rPr>
          <w:rFonts w:ascii="Calibri" w:hAnsi="Calibri"/>
          <w:sz w:val="20"/>
          <w:szCs w:val="20"/>
          <w:lang w:val="ca-ES"/>
        </w:rPr>
        <w:t xml:space="preserve"> </w:t>
      </w:r>
      <w:r w:rsidR="00CC55B8" w:rsidRPr="001A37E8">
        <w:rPr>
          <w:rFonts w:ascii="Calibri" w:hAnsi="Calibri"/>
          <w:sz w:val="20"/>
          <w:szCs w:val="20"/>
          <w:lang w:val="ca-ES"/>
        </w:rPr>
        <w:t xml:space="preserve">asimptomàtic </w:t>
      </w:r>
      <w:r w:rsidR="00DA0382" w:rsidRPr="001A37E8">
        <w:rPr>
          <w:rFonts w:ascii="Calibri" w:hAnsi="Calibri"/>
          <w:sz w:val="20"/>
          <w:szCs w:val="20"/>
          <w:lang w:val="ca-ES"/>
        </w:rPr>
        <w:t>que pertany a algun</w:t>
      </w:r>
      <w:r w:rsidR="004E4C85" w:rsidRPr="001A37E8">
        <w:rPr>
          <w:rFonts w:ascii="Calibri" w:hAnsi="Calibri"/>
          <w:sz w:val="20"/>
          <w:szCs w:val="20"/>
          <w:lang w:val="ca-ES"/>
        </w:rPr>
        <w:t xml:space="preserve"> grup de risc </w:t>
      </w:r>
    </w:p>
    <w:p w:rsidR="001A37E8" w:rsidRPr="001A37E8" w:rsidRDefault="004E4C85" w:rsidP="001A37E8">
      <w:pPr>
        <w:pStyle w:val="Prrafodelista"/>
        <w:numPr>
          <w:ilvl w:val="3"/>
          <w:numId w:val="1"/>
        </w:numPr>
        <w:ind w:left="993" w:hanging="284"/>
        <w:rPr>
          <w:rFonts w:ascii="Calibri" w:hAnsi="Calibri"/>
          <w:b/>
          <w:lang w:val="ca-ES"/>
        </w:rPr>
      </w:pPr>
      <w:r w:rsidRPr="001A37E8">
        <w:rPr>
          <w:rFonts w:ascii="Calibri" w:hAnsi="Calibri"/>
          <w:sz w:val="20"/>
          <w:szCs w:val="20"/>
          <w:lang w:val="ca-ES"/>
        </w:rPr>
        <w:t>Algoritme diagnòstic en l’adul</w:t>
      </w:r>
      <w:r w:rsidR="00BF2A17" w:rsidRPr="001A37E8">
        <w:rPr>
          <w:rFonts w:ascii="Calibri" w:hAnsi="Calibri"/>
          <w:sz w:val="20"/>
          <w:szCs w:val="20"/>
          <w:lang w:val="ca-ES"/>
        </w:rPr>
        <w:t>t amb símptomes i/o signes clínics</w:t>
      </w:r>
      <w:r w:rsidR="001A37E8" w:rsidRPr="001A37E8">
        <w:rPr>
          <w:rFonts w:ascii="Calibri" w:hAnsi="Calibri"/>
          <w:sz w:val="20"/>
          <w:szCs w:val="20"/>
          <w:lang w:val="ca-ES"/>
        </w:rPr>
        <w:t xml:space="preserve"> </w:t>
      </w:r>
    </w:p>
    <w:p w:rsidR="001A37E8" w:rsidRPr="001A37E8" w:rsidRDefault="004E4C85" w:rsidP="001A37E8">
      <w:pPr>
        <w:pStyle w:val="Prrafodelista"/>
        <w:numPr>
          <w:ilvl w:val="3"/>
          <w:numId w:val="1"/>
        </w:numPr>
        <w:ind w:left="993" w:hanging="284"/>
        <w:rPr>
          <w:rFonts w:ascii="Calibri" w:hAnsi="Calibri"/>
          <w:b/>
          <w:lang w:val="ca-ES"/>
        </w:rPr>
      </w:pPr>
      <w:r w:rsidRPr="001A37E8">
        <w:rPr>
          <w:rFonts w:ascii="Calibri" w:hAnsi="Calibri"/>
          <w:sz w:val="20"/>
          <w:szCs w:val="20"/>
          <w:lang w:val="ca-ES"/>
        </w:rPr>
        <w:t>Diagnòstic diferencial de la MC</w:t>
      </w:r>
      <w:r w:rsidR="001A37E8" w:rsidRPr="001A37E8">
        <w:rPr>
          <w:rFonts w:ascii="Calibri" w:hAnsi="Calibri"/>
          <w:sz w:val="20"/>
          <w:szCs w:val="20"/>
          <w:lang w:val="ca-ES"/>
        </w:rPr>
        <w:t xml:space="preserve"> </w:t>
      </w:r>
    </w:p>
    <w:p w:rsidR="004E4C85" w:rsidRPr="001A37E8" w:rsidRDefault="001A37E8" w:rsidP="001A37E8">
      <w:pPr>
        <w:pStyle w:val="Prrafodelista"/>
        <w:numPr>
          <w:ilvl w:val="3"/>
          <w:numId w:val="1"/>
        </w:numPr>
        <w:ind w:left="993" w:hanging="284"/>
        <w:rPr>
          <w:rFonts w:ascii="Calibri" w:hAnsi="Calibri"/>
          <w:b/>
          <w:lang w:val="ca-ES"/>
        </w:rPr>
      </w:pPr>
      <w:r w:rsidRPr="001A37E8">
        <w:rPr>
          <w:rFonts w:ascii="Calibri" w:hAnsi="Calibri"/>
          <w:lang w:val="ca-ES"/>
        </w:rPr>
        <w:t>S</w:t>
      </w:r>
      <w:r w:rsidR="005E532B" w:rsidRPr="001A37E8">
        <w:rPr>
          <w:rFonts w:ascii="Calibri" w:hAnsi="Calibri"/>
          <w:sz w:val="20"/>
          <w:szCs w:val="20"/>
          <w:lang w:val="ca-ES"/>
        </w:rPr>
        <w:t>eguiment i c</w:t>
      </w:r>
      <w:r w:rsidR="004E4C85" w:rsidRPr="001A37E8">
        <w:rPr>
          <w:rFonts w:ascii="Calibri" w:hAnsi="Calibri"/>
          <w:sz w:val="20"/>
          <w:szCs w:val="20"/>
          <w:lang w:val="ca-ES"/>
        </w:rPr>
        <w:t>riteris de derivació a l’especialitzada</w:t>
      </w:r>
    </w:p>
    <w:p w:rsidR="005905E7" w:rsidRDefault="005905E7" w:rsidP="005905E7">
      <w:pPr>
        <w:pStyle w:val="Prrafodelista"/>
        <w:spacing w:after="120"/>
        <w:ind w:left="360"/>
        <w:jc w:val="both"/>
        <w:rPr>
          <w:rFonts w:ascii="Calibri" w:hAnsi="Calibri"/>
          <w:sz w:val="20"/>
          <w:szCs w:val="20"/>
          <w:lang w:val="ca-ES"/>
        </w:rPr>
      </w:pPr>
    </w:p>
    <w:p w:rsidR="0043486A" w:rsidRDefault="00FB14EA" w:rsidP="0043486A">
      <w:pPr>
        <w:pStyle w:val="Prrafodelista"/>
        <w:tabs>
          <w:tab w:val="left" w:pos="426"/>
        </w:tabs>
        <w:spacing w:after="120"/>
        <w:ind w:left="426" w:hanging="66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Ponent:</w:t>
      </w:r>
    </w:p>
    <w:p w:rsidR="005905E7" w:rsidRDefault="00FB14EA" w:rsidP="007A5A47">
      <w:pPr>
        <w:pStyle w:val="Prrafodelista"/>
        <w:numPr>
          <w:ilvl w:val="0"/>
          <w:numId w:val="6"/>
        </w:numPr>
        <w:tabs>
          <w:tab w:val="left" w:pos="426"/>
        </w:tabs>
        <w:spacing w:after="120"/>
        <w:jc w:val="both"/>
        <w:rPr>
          <w:rFonts w:ascii="Calibri" w:hAnsi="Calibri"/>
          <w:sz w:val="20"/>
          <w:szCs w:val="20"/>
          <w:lang w:val="ca-ES"/>
        </w:rPr>
      </w:pPr>
      <w:r w:rsidRPr="005905E7">
        <w:rPr>
          <w:rFonts w:ascii="Calibri" w:hAnsi="Calibri"/>
          <w:sz w:val="20"/>
          <w:szCs w:val="20"/>
          <w:lang w:val="ca-ES"/>
        </w:rPr>
        <w:t>Maria Esteve Comas</w:t>
      </w:r>
      <w:r w:rsidR="00F74437" w:rsidRPr="005905E7">
        <w:rPr>
          <w:rFonts w:ascii="Calibri" w:hAnsi="Calibri"/>
          <w:sz w:val="20"/>
          <w:szCs w:val="20"/>
          <w:lang w:val="ca-ES"/>
        </w:rPr>
        <w:t xml:space="preserve">. Especialista en Aparell Digestiu. Hospital Universitari Mútua Terrassa. Societat Catalana de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Digestologia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.  Centro de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Investigación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Biomédica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 en Red de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enfermedades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hepáticas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 y 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digestivas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 xml:space="preserve"> (</w:t>
      </w:r>
      <w:proofErr w:type="spellStart"/>
      <w:r w:rsidR="00F74437" w:rsidRPr="005905E7">
        <w:rPr>
          <w:rFonts w:ascii="Calibri" w:hAnsi="Calibri"/>
          <w:sz w:val="20"/>
          <w:szCs w:val="20"/>
          <w:lang w:val="ca-ES"/>
        </w:rPr>
        <w:t>CIBERehd</w:t>
      </w:r>
      <w:proofErr w:type="spellEnd"/>
      <w:r w:rsidR="00F74437" w:rsidRPr="005905E7">
        <w:rPr>
          <w:rFonts w:ascii="Calibri" w:hAnsi="Calibri"/>
          <w:sz w:val="20"/>
          <w:szCs w:val="20"/>
          <w:lang w:val="ca-ES"/>
        </w:rPr>
        <w:t>).</w:t>
      </w:r>
    </w:p>
    <w:p w:rsidR="007A5A47" w:rsidRDefault="007A5A47" w:rsidP="007A5A47">
      <w:pPr>
        <w:pStyle w:val="Prrafodelista"/>
        <w:tabs>
          <w:tab w:val="left" w:pos="709"/>
        </w:tabs>
        <w:spacing w:after="120"/>
        <w:ind w:left="709"/>
        <w:jc w:val="both"/>
        <w:rPr>
          <w:rFonts w:ascii="Calibri" w:hAnsi="Calibri"/>
          <w:sz w:val="20"/>
          <w:szCs w:val="20"/>
          <w:lang w:val="ca-ES"/>
        </w:rPr>
      </w:pPr>
    </w:p>
    <w:p w:rsidR="00F74437" w:rsidRPr="005905E7" w:rsidRDefault="00F74437" w:rsidP="005905E7">
      <w:pPr>
        <w:pStyle w:val="Prrafodelista"/>
        <w:numPr>
          <w:ilvl w:val="0"/>
          <w:numId w:val="6"/>
        </w:numPr>
        <w:tabs>
          <w:tab w:val="left" w:pos="709"/>
        </w:tabs>
        <w:spacing w:after="120"/>
        <w:ind w:left="709"/>
        <w:jc w:val="both"/>
        <w:rPr>
          <w:rFonts w:ascii="Calibri" w:hAnsi="Calibri"/>
          <w:sz w:val="20"/>
          <w:szCs w:val="20"/>
          <w:lang w:val="ca-ES"/>
        </w:rPr>
      </w:pPr>
      <w:r w:rsidRPr="005905E7">
        <w:rPr>
          <w:rFonts w:ascii="Calibri" w:hAnsi="Calibri"/>
          <w:sz w:val="20"/>
          <w:szCs w:val="20"/>
          <w:lang w:val="ca-ES"/>
        </w:rPr>
        <w:t xml:space="preserve">Fernando Fernández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Bañares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. Especialista en Aparell Digestiu. Hospital Universitari Mútua Terrassa. Societat Catalana de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Digestologia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.  Centro de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Investigación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Biomédica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 en Red de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enfermedades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hepáticas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 y 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digestivas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 xml:space="preserve"> (</w:t>
      </w:r>
      <w:proofErr w:type="spellStart"/>
      <w:r w:rsidRPr="005905E7">
        <w:rPr>
          <w:rFonts w:ascii="Calibri" w:hAnsi="Calibri"/>
          <w:sz w:val="20"/>
          <w:szCs w:val="20"/>
          <w:lang w:val="ca-ES"/>
        </w:rPr>
        <w:t>CIBERehd</w:t>
      </w:r>
      <w:proofErr w:type="spellEnd"/>
      <w:r w:rsidRPr="005905E7">
        <w:rPr>
          <w:rFonts w:ascii="Calibri" w:hAnsi="Calibri"/>
          <w:sz w:val="20"/>
          <w:szCs w:val="20"/>
          <w:lang w:val="ca-ES"/>
        </w:rPr>
        <w:t>).</w:t>
      </w:r>
    </w:p>
    <w:p w:rsidR="00196670" w:rsidRDefault="00196670" w:rsidP="00370AA8">
      <w:pPr>
        <w:spacing w:before="160"/>
        <w:rPr>
          <w:rFonts w:ascii="Calibri" w:hAnsi="Calibri"/>
          <w:b/>
          <w:lang w:val="ca-ES"/>
        </w:rPr>
      </w:pPr>
    </w:p>
    <w:p w:rsidR="00FF380E" w:rsidRPr="00370AA8" w:rsidRDefault="00A5069F" w:rsidP="00370AA8">
      <w:pPr>
        <w:spacing w:before="160"/>
        <w:rPr>
          <w:rFonts w:ascii="Calibri" w:hAnsi="Calibri"/>
          <w:b/>
          <w:lang w:val="ca-ES"/>
        </w:rPr>
      </w:pPr>
      <w:r w:rsidRPr="00370AA8">
        <w:rPr>
          <w:rFonts w:ascii="Calibri" w:hAnsi="Calibri"/>
          <w:b/>
          <w:lang w:val="ca-ES"/>
        </w:rPr>
        <w:t>1</w:t>
      </w:r>
      <w:r>
        <w:rPr>
          <w:rFonts w:ascii="Calibri" w:hAnsi="Calibri"/>
          <w:b/>
          <w:lang w:val="ca-ES"/>
        </w:rPr>
        <w:t>8</w:t>
      </w:r>
      <w:r w:rsidRPr="00370AA8">
        <w:rPr>
          <w:rFonts w:ascii="Calibri" w:hAnsi="Calibri"/>
          <w:b/>
          <w:lang w:val="ca-ES"/>
        </w:rPr>
        <w:t>:</w:t>
      </w:r>
      <w:r>
        <w:rPr>
          <w:rFonts w:ascii="Calibri" w:hAnsi="Calibri"/>
          <w:b/>
          <w:lang w:val="ca-ES"/>
        </w:rPr>
        <w:t>0</w:t>
      </w:r>
      <w:r w:rsidRPr="00370AA8">
        <w:rPr>
          <w:rFonts w:ascii="Calibri" w:hAnsi="Calibri"/>
          <w:b/>
          <w:lang w:val="ca-ES"/>
        </w:rPr>
        <w:t>5 – 18:</w:t>
      </w:r>
      <w:r>
        <w:rPr>
          <w:rFonts w:ascii="Calibri" w:hAnsi="Calibri"/>
          <w:b/>
          <w:lang w:val="ca-ES"/>
        </w:rPr>
        <w:t>2</w:t>
      </w:r>
      <w:r w:rsidRPr="00370AA8">
        <w:rPr>
          <w:rFonts w:ascii="Calibri" w:hAnsi="Calibri"/>
          <w:b/>
          <w:lang w:val="ca-ES"/>
        </w:rPr>
        <w:t>5</w:t>
      </w:r>
      <w:r>
        <w:rPr>
          <w:rFonts w:ascii="Calibri" w:hAnsi="Calibri"/>
          <w:b/>
          <w:lang w:val="ca-ES"/>
        </w:rPr>
        <w:t xml:space="preserve">h </w:t>
      </w:r>
      <w:r w:rsidR="00040C22" w:rsidRPr="00370AA8">
        <w:rPr>
          <w:rFonts w:ascii="Calibri" w:hAnsi="Calibri"/>
          <w:b/>
          <w:lang w:val="ca-ES"/>
        </w:rPr>
        <w:t xml:space="preserve">Descans </w:t>
      </w:r>
    </w:p>
    <w:p w:rsidR="00196670" w:rsidRDefault="00196670" w:rsidP="00370AA8">
      <w:pPr>
        <w:spacing w:before="160"/>
        <w:jc w:val="both"/>
        <w:rPr>
          <w:rFonts w:ascii="Calibri" w:hAnsi="Calibri"/>
          <w:b/>
          <w:lang w:val="ca-ES"/>
        </w:rPr>
      </w:pPr>
    </w:p>
    <w:p w:rsidR="004E4C85" w:rsidRPr="00370AA8" w:rsidRDefault="00635D87" w:rsidP="00370AA8">
      <w:pPr>
        <w:spacing w:before="160"/>
        <w:jc w:val="both"/>
        <w:rPr>
          <w:rFonts w:ascii="Calibri" w:hAnsi="Calibri"/>
          <w:lang w:val="ca-ES"/>
        </w:rPr>
      </w:pPr>
      <w:r>
        <w:rPr>
          <w:rFonts w:ascii="Calibri" w:hAnsi="Calibri"/>
          <w:b/>
          <w:lang w:val="ca-ES"/>
        </w:rPr>
        <w:t>18:25- 19:10</w:t>
      </w:r>
      <w:r w:rsidR="00BF2A38">
        <w:rPr>
          <w:rFonts w:ascii="Calibri" w:hAnsi="Calibri"/>
          <w:b/>
          <w:lang w:val="ca-ES"/>
        </w:rPr>
        <w:t xml:space="preserve">h </w:t>
      </w:r>
      <w:r w:rsidR="004E4C85" w:rsidRPr="00370AA8">
        <w:rPr>
          <w:rFonts w:ascii="Calibri" w:hAnsi="Calibri"/>
          <w:b/>
          <w:lang w:val="ca-ES"/>
        </w:rPr>
        <w:t>Diagnòstic de la MC en infants/adolescents i criteris de derivació a l’especialitzada</w:t>
      </w:r>
      <w:r w:rsidR="004E4C85" w:rsidRPr="00370AA8">
        <w:rPr>
          <w:rFonts w:ascii="Calibri" w:hAnsi="Calibri"/>
          <w:lang w:val="ca-ES"/>
        </w:rPr>
        <w:t xml:space="preserve"> </w:t>
      </w:r>
      <w:r w:rsidR="00040C22" w:rsidRPr="00370AA8">
        <w:rPr>
          <w:rFonts w:ascii="Calibri" w:hAnsi="Calibri"/>
          <w:lang w:val="ca-ES"/>
        </w:rPr>
        <w:t xml:space="preserve"> </w:t>
      </w:r>
    </w:p>
    <w:p w:rsidR="00472A15" w:rsidRDefault="004E4C85" w:rsidP="00472A15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72A15">
        <w:rPr>
          <w:rFonts w:ascii="Calibri" w:hAnsi="Calibri"/>
          <w:sz w:val="20"/>
          <w:szCs w:val="20"/>
          <w:lang w:val="ca-ES"/>
        </w:rPr>
        <w:t xml:space="preserve">Símptomes específics </w:t>
      </w:r>
      <w:r w:rsidR="00B60325" w:rsidRPr="00472A15">
        <w:rPr>
          <w:rFonts w:ascii="Calibri" w:hAnsi="Calibri"/>
          <w:sz w:val="20"/>
          <w:szCs w:val="20"/>
          <w:lang w:val="ca-ES"/>
        </w:rPr>
        <w:t xml:space="preserve">i criteris diagnòstics </w:t>
      </w:r>
      <w:r w:rsidRPr="00472A15">
        <w:rPr>
          <w:rFonts w:ascii="Calibri" w:hAnsi="Calibri"/>
          <w:sz w:val="20"/>
          <w:szCs w:val="20"/>
          <w:lang w:val="ca-ES"/>
        </w:rPr>
        <w:t xml:space="preserve">de MC en </w:t>
      </w:r>
      <w:r w:rsidR="00DA0382" w:rsidRPr="00472A15">
        <w:rPr>
          <w:rFonts w:ascii="Calibri" w:hAnsi="Calibri"/>
          <w:sz w:val="20"/>
          <w:szCs w:val="20"/>
          <w:lang w:val="ca-ES"/>
        </w:rPr>
        <w:t>infants/adolescents</w:t>
      </w:r>
      <w:r w:rsidR="00472A15" w:rsidRPr="00472A15">
        <w:rPr>
          <w:rFonts w:ascii="Calibri" w:hAnsi="Calibri"/>
          <w:sz w:val="20"/>
          <w:szCs w:val="20"/>
          <w:lang w:val="ca-ES"/>
        </w:rPr>
        <w:t xml:space="preserve"> </w:t>
      </w:r>
    </w:p>
    <w:p w:rsidR="00472A15" w:rsidRDefault="00FF380E" w:rsidP="00472A15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72A15">
        <w:rPr>
          <w:rFonts w:ascii="Calibri" w:hAnsi="Calibri"/>
          <w:sz w:val="20"/>
          <w:szCs w:val="20"/>
          <w:lang w:val="ca-ES"/>
        </w:rPr>
        <w:t>Algoritme diagnòstic en infants/adolescents asimptomàtics que pertanyen a algun grup de risc</w:t>
      </w:r>
    </w:p>
    <w:p w:rsidR="00472A15" w:rsidRDefault="004E4C85" w:rsidP="00472A15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72A15">
        <w:rPr>
          <w:rFonts w:ascii="Calibri" w:hAnsi="Calibri"/>
          <w:sz w:val="20"/>
          <w:szCs w:val="20"/>
          <w:lang w:val="ca-ES"/>
        </w:rPr>
        <w:t xml:space="preserve">Algoritme diagnòstic en infants/adolescents </w:t>
      </w:r>
      <w:r w:rsidR="00DA0382" w:rsidRPr="00472A15">
        <w:rPr>
          <w:rFonts w:ascii="Calibri" w:hAnsi="Calibri"/>
          <w:sz w:val="20"/>
          <w:szCs w:val="20"/>
          <w:lang w:val="ca-ES"/>
        </w:rPr>
        <w:t xml:space="preserve">amb símptomes i/o signes </w:t>
      </w:r>
      <w:r w:rsidR="00DE18AC" w:rsidRPr="00472A15">
        <w:rPr>
          <w:rFonts w:ascii="Calibri" w:hAnsi="Calibri"/>
          <w:sz w:val="20"/>
          <w:szCs w:val="20"/>
          <w:lang w:val="ca-ES"/>
        </w:rPr>
        <w:t>clínics</w:t>
      </w:r>
      <w:r w:rsidR="00472A15" w:rsidRPr="00472A15">
        <w:rPr>
          <w:rFonts w:ascii="Calibri" w:hAnsi="Calibri"/>
          <w:sz w:val="20"/>
          <w:szCs w:val="20"/>
          <w:lang w:val="ca-ES"/>
        </w:rPr>
        <w:t xml:space="preserve"> </w:t>
      </w:r>
    </w:p>
    <w:p w:rsidR="004E4C85" w:rsidRPr="00472A15" w:rsidRDefault="004E4C85" w:rsidP="00472A15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72A15">
        <w:rPr>
          <w:rFonts w:ascii="Calibri" w:hAnsi="Calibri"/>
          <w:sz w:val="20"/>
          <w:szCs w:val="20"/>
          <w:lang w:val="ca-ES"/>
        </w:rPr>
        <w:t>Criteris de derivació a l’especialitzada</w:t>
      </w:r>
    </w:p>
    <w:p w:rsidR="00812868" w:rsidRDefault="00581EFA" w:rsidP="00581EFA">
      <w:pPr>
        <w:tabs>
          <w:tab w:val="left" w:pos="426"/>
        </w:tabs>
        <w:spacing w:before="120" w:after="120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ab/>
      </w:r>
      <w:r w:rsidR="00FB14EA">
        <w:rPr>
          <w:rFonts w:ascii="Calibri" w:hAnsi="Calibri"/>
          <w:sz w:val="20"/>
          <w:szCs w:val="20"/>
          <w:lang w:val="ca-ES"/>
        </w:rPr>
        <w:t xml:space="preserve">Ponent: </w:t>
      </w:r>
    </w:p>
    <w:p w:rsidR="002B220C" w:rsidRDefault="000F531D" w:rsidP="00581EFA">
      <w:pPr>
        <w:pStyle w:val="Prrafodelista"/>
        <w:numPr>
          <w:ilvl w:val="0"/>
          <w:numId w:val="2"/>
        </w:numPr>
        <w:spacing w:before="120" w:after="120"/>
        <w:ind w:left="426" w:firstLine="0"/>
        <w:jc w:val="both"/>
        <w:rPr>
          <w:rFonts w:ascii="Calibri" w:hAnsi="Calibri"/>
          <w:sz w:val="20"/>
          <w:szCs w:val="20"/>
          <w:lang w:val="ca-ES"/>
        </w:rPr>
      </w:pPr>
      <w:r w:rsidRPr="00812868">
        <w:rPr>
          <w:rFonts w:ascii="Calibri" w:hAnsi="Calibri"/>
          <w:sz w:val="20"/>
          <w:szCs w:val="20"/>
          <w:lang w:val="ca-ES"/>
        </w:rPr>
        <w:t xml:space="preserve">Gemma Castillejo de </w:t>
      </w:r>
      <w:proofErr w:type="spellStart"/>
      <w:r w:rsidRPr="00812868">
        <w:rPr>
          <w:rFonts w:ascii="Calibri" w:hAnsi="Calibri"/>
          <w:sz w:val="20"/>
          <w:szCs w:val="20"/>
          <w:lang w:val="ca-ES"/>
        </w:rPr>
        <w:t>Villasante</w:t>
      </w:r>
      <w:proofErr w:type="spellEnd"/>
      <w:r w:rsidR="002B220C" w:rsidRPr="00812868">
        <w:rPr>
          <w:rFonts w:ascii="Calibri" w:hAnsi="Calibri"/>
          <w:sz w:val="20"/>
          <w:szCs w:val="20"/>
          <w:lang w:val="ca-ES"/>
        </w:rPr>
        <w:t xml:space="preserve">. Especialista en Pediatria. Hospital Universitari Sant Joan de Reus. Societat Catalana de Pediatria.  </w:t>
      </w:r>
    </w:p>
    <w:p w:rsidR="00500CD5" w:rsidRDefault="00500CD5" w:rsidP="00500CD5">
      <w:pPr>
        <w:spacing w:before="160"/>
        <w:jc w:val="both"/>
        <w:rPr>
          <w:rFonts w:ascii="Calibri" w:hAnsi="Calibri"/>
          <w:sz w:val="20"/>
          <w:szCs w:val="20"/>
          <w:lang w:val="ca-ES"/>
        </w:rPr>
      </w:pPr>
    </w:p>
    <w:p w:rsidR="0044296F" w:rsidRDefault="00500CD5" w:rsidP="0044296F">
      <w:pPr>
        <w:spacing w:before="160"/>
        <w:jc w:val="both"/>
        <w:rPr>
          <w:rFonts w:ascii="Calibri" w:hAnsi="Calibri"/>
          <w:b/>
          <w:lang w:val="ca-ES"/>
        </w:rPr>
      </w:pPr>
      <w:r w:rsidRPr="00500CD5">
        <w:rPr>
          <w:rFonts w:ascii="Calibri" w:hAnsi="Calibri"/>
          <w:b/>
          <w:lang w:val="ca-ES"/>
        </w:rPr>
        <w:t>1</w:t>
      </w:r>
      <w:r>
        <w:rPr>
          <w:rFonts w:ascii="Calibri" w:hAnsi="Calibri"/>
          <w:b/>
          <w:lang w:val="ca-ES"/>
        </w:rPr>
        <w:t>9</w:t>
      </w:r>
      <w:r w:rsidRPr="00500CD5">
        <w:rPr>
          <w:rFonts w:ascii="Calibri" w:hAnsi="Calibri"/>
          <w:b/>
          <w:lang w:val="ca-ES"/>
        </w:rPr>
        <w:t>:</w:t>
      </w:r>
      <w:r>
        <w:rPr>
          <w:rFonts w:ascii="Calibri" w:hAnsi="Calibri"/>
          <w:b/>
          <w:lang w:val="ca-ES"/>
        </w:rPr>
        <w:t>10 – 19:5</w:t>
      </w:r>
      <w:r w:rsidRPr="00500CD5">
        <w:rPr>
          <w:rFonts w:ascii="Calibri" w:hAnsi="Calibri"/>
          <w:b/>
          <w:lang w:val="ca-ES"/>
        </w:rPr>
        <w:t>5h</w:t>
      </w:r>
      <w:r>
        <w:rPr>
          <w:rFonts w:ascii="Calibri" w:hAnsi="Calibri"/>
          <w:b/>
          <w:lang w:val="ca-ES"/>
        </w:rPr>
        <w:t xml:space="preserve"> </w:t>
      </w:r>
      <w:r w:rsidR="008136B4" w:rsidRPr="00500CD5">
        <w:rPr>
          <w:rFonts w:ascii="Calibri" w:hAnsi="Calibri"/>
          <w:b/>
          <w:lang w:val="ca-ES"/>
        </w:rPr>
        <w:t>Dieta sense gluten</w:t>
      </w:r>
      <w:r w:rsidR="005E532B" w:rsidRPr="00500CD5">
        <w:rPr>
          <w:rFonts w:ascii="Calibri" w:hAnsi="Calibri"/>
          <w:b/>
          <w:lang w:val="ca-ES"/>
        </w:rPr>
        <w:t xml:space="preserve">: </w:t>
      </w:r>
      <w:r w:rsidR="008136B4" w:rsidRPr="00500CD5">
        <w:rPr>
          <w:rFonts w:ascii="Calibri" w:hAnsi="Calibri"/>
          <w:b/>
          <w:lang w:val="ca-ES"/>
        </w:rPr>
        <w:t>valoració del compliment i seguiment</w:t>
      </w:r>
      <w:r w:rsidR="005E532B" w:rsidRPr="00500CD5">
        <w:rPr>
          <w:rFonts w:ascii="Calibri" w:hAnsi="Calibri"/>
          <w:b/>
          <w:lang w:val="ca-ES"/>
        </w:rPr>
        <w:t xml:space="preserve"> </w:t>
      </w:r>
    </w:p>
    <w:p w:rsidR="0044296F" w:rsidRDefault="0044296F" w:rsidP="0044296F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>Dieta sense gluten</w:t>
      </w:r>
    </w:p>
    <w:p w:rsidR="0044296F" w:rsidRDefault="00D24066" w:rsidP="0044296F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4296F">
        <w:rPr>
          <w:rFonts w:ascii="Calibri" w:hAnsi="Calibri"/>
          <w:sz w:val="20"/>
          <w:szCs w:val="20"/>
          <w:lang w:val="ca-ES"/>
        </w:rPr>
        <w:t>Valoració i se</w:t>
      </w:r>
      <w:r w:rsidR="003B77D3" w:rsidRPr="0044296F">
        <w:rPr>
          <w:rFonts w:ascii="Calibri" w:hAnsi="Calibri"/>
          <w:sz w:val="20"/>
          <w:szCs w:val="20"/>
          <w:lang w:val="ca-ES"/>
        </w:rPr>
        <w:t>guiment del compliment de la dieta sense gluten</w:t>
      </w:r>
      <w:r w:rsidR="0044296F" w:rsidRPr="0044296F">
        <w:rPr>
          <w:rFonts w:ascii="Calibri" w:hAnsi="Calibri"/>
          <w:sz w:val="20"/>
          <w:szCs w:val="20"/>
          <w:lang w:val="ca-ES"/>
        </w:rPr>
        <w:t xml:space="preserve"> </w:t>
      </w:r>
    </w:p>
    <w:p w:rsidR="008136B4" w:rsidRPr="0044296F" w:rsidRDefault="00D24066" w:rsidP="0044296F">
      <w:pPr>
        <w:pStyle w:val="Prrafodelista"/>
        <w:numPr>
          <w:ilvl w:val="3"/>
          <w:numId w:val="1"/>
        </w:numPr>
        <w:spacing w:before="160"/>
        <w:ind w:left="993" w:hanging="284"/>
        <w:jc w:val="both"/>
        <w:rPr>
          <w:rFonts w:ascii="Calibri" w:hAnsi="Calibri"/>
          <w:sz w:val="20"/>
          <w:szCs w:val="20"/>
          <w:lang w:val="ca-ES"/>
        </w:rPr>
      </w:pPr>
      <w:r w:rsidRPr="0044296F">
        <w:rPr>
          <w:rFonts w:ascii="Calibri" w:hAnsi="Calibri"/>
          <w:sz w:val="20"/>
          <w:szCs w:val="20"/>
          <w:lang w:val="ca-ES"/>
        </w:rPr>
        <w:t>Criteris de derivació al nutricionista</w:t>
      </w:r>
    </w:p>
    <w:p w:rsidR="00084019" w:rsidRDefault="003742E9" w:rsidP="00084019">
      <w:pPr>
        <w:tabs>
          <w:tab w:val="left" w:pos="426"/>
        </w:tabs>
        <w:spacing w:before="120" w:after="120"/>
        <w:jc w:val="both"/>
        <w:rPr>
          <w:rFonts w:ascii="Calibri" w:hAnsi="Calibri"/>
          <w:color w:val="000000" w:themeColor="text1"/>
          <w:sz w:val="20"/>
          <w:szCs w:val="20"/>
          <w:lang w:val="ca-ES"/>
        </w:rPr>
      </w:pPr>
      <w:r w:rsidRPr="007406BE">
        <w:rPr>
          <w:rFonts w:ascii="Calibri" w:hAnsi="Calibri"/>
          <w:color w:val="000000" w:themeColor="text1"/>
          <w:sz w:val="20"/>
          <w:szCs w:val="20"/>
          <w:lang w:val="ca-ES"/>
        </w:rPr>
        <w:tab/>
      </w:r>
      <w:r w:rsidR="007229C2" w:rsidRPr="007406BE">
        <w:rPr>
          <w:rFonts w:ascii="Calibri" w:hAnsi="Calibri"/>
          <w:color w:val="000000" w:themeColor="text1"/>
          <w:sz w:val="20"/>
          <w:szCs w:val="20"/>
          <w:lang w:val="ca-ES"/>
        </w:rPr>
        <w:t xml:space="preserve">Ponent: </w:t>
      </w:r>
    </w:p>
    <w:p w:rsidR="002B220C" w:rsidRPr="00084019" w:rsidRDefault="007229C2" w:rsidP="00084019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="Calibri" w:hAnsi="Calibri"/>
          <w:color w:val="000000" w:themeColor="text1"/>
          <w:sz w:val="20"/>
          <w:szCs w:val="20"/>
          <w:lang w:val="ca-ES"/>
        </w:rPr>
      </w:pPr>
      <w:r w:rsidRPr="00084019">
        <w:rPr>
          <w:rFonts w:ascii="Calibri" w:hAnsi="Calibri"/>
          <w:color w:val="000000" w:themeColor="text1"/>
          <w:sz w:val="20"/>
          <w:szCs w:val="20"/>
          <w:lang w:val="ca-ES"/>
        </w:rPr>
        <w:t>N</w:t>
      </w:r>
      <w:r w:rsidR="002B220C" w:rsidRPr="00084019">
        <w:rPr>
          <w:rFonts w:ascii="Calibri" w:hAnsi="Calibri"/>
          <w:color w:val="000000" w:themeColor="text1"/>
          <w:sz w:val="20"/>
          <w:szCs w:val="20"/>
          <w:lang w:val="ca-ES"/>
        </w:rPr>
        <w:t>úria Guillen i Rey. Dietista-Nutricionista. Hospital Universitari Sant Joan de Reus.</w:t>
      </w:r>
      <w:r w:rsidR="006316C9" w:rsidRPr="00084019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</w:t>
      </w:r>
      <w:r w:rsidR="002B220C" w:rsidRPr="00084019">
        <w:rPr>
          <w:rFonts w:ascii="Calibri" w:hAnsi="Calibri"/>
          <w:color w:val="000000" w:themeColor="text1"/>
          <w:sz w:val="20"/>
          <w:szCs w:val="20"/>
          <w:lang w:val="ca-ES"/>
        </w:rPr>
        <w:t>Col·legi de Dietistes-</w:t>
      </w:r>
      <w:r w:rsidR="002B220C" w:rsidRPr="00084019">
        <w:rPr>
          <w:rFonts w:ascii="Calibri" w:hAnsi="Calibri"/>
          <w:sz w:val="20"/>
          <w:szCs w:val="20"/>
          <w:lang w:val="ca-ES"/>
        </w:rPr>
        <w:t>Nutricionistes</w:t>
      </w:r>
      <w:r w:rsidR="002B220C" w:rsidRPr="00084019">
        <w:rPr>
          <w:rFonts w:ascii="Calibri" w:hAnsi="Calibri"/>
          <w:color w:val="FF0000"/>
          <w:sz w:val="20"/>
          <w:szCs w:val="20"/>
          <w:lang w:val="ca-ES"/>
        </w:rPr>
        <w:t xml:space="preserve"> </w:t>
      </w:r>
    </w:p>
    <w:p w:rsidR="00040C22" w:rsidRDefault="00040C22" w:rsidP="00FF380E">
      <w:pPr>
        <w:pStyle w:val="Prrafodelista"/>
        <w:spacing w:before="160"/>
        <w:jc w:val="both"/>
        <w:rPr>
          <w:rFonts w:ascii="Calibri" w:hAnsi="Calibri"/>
          <w:color w:val="FF0000"/>
          <w:sz w:val="20"/>
          <w:szCs w:val="20"/>
          <w:lang w:val="ca-ES"/>
        </w:rPr>
      </w:pPr>
    </w:p>
    <w:p w:rsidR="007229C2" w:rsidRDefault="007229C2" w:rsidP="000F531D">
      <w:pPr>
        <w:pStyle w:val="Prrafodelista"/>
        <w:spacing w:before="160"/>
        <w:jc w:val="both"/>
        <w:rPr>
          <w:rFonts w:ascii="Calibri" w:hAnsi="Calibri"/>
          <w:lang w:val="ca-ES"/>
        </w:rPr>
      </w:pPr>
    </w:p>
    <w:p w:rsidR="007406BE" w:rsidRDefault="007406BE" w:rsidP="007406BE">
      <w:pPr>
        <w:spacing w:before="160"/>
        <w:rPr>
          <w:rFonts w:ascii="Calibri" w:hAnsi="Calibri"/>
          <w:b/>
          <w:lang w:val="ca-ES"/>
        </w:rPr>
      </w:pPr>
      <w:r w:rsidRPr="007406BE">
        <w:rPr>
          <w:rFonts w:ascii="Calibri" w:hAnsi="Calibri"/>
          <w:b/>
          <w:lang w:val="ca-ES"/>
        </w:rPr>
        <w:t>19:55</w:t>
      </w:r>
      <w:r>
        <w:rPr>
          <w:rFonts w:ascii="Calibri" w:hAnsi="Calibri"/>
          <w:b/>
          <w:lang w:val="ca-ES"/>
        </w:rPr>
        <w:t xml:space="preserve"> – 20:00h  </w:t>
      </w:r>
      <w:r w:rsidR="003B5409" w:rsidRPr="007406BE">
        <w:rPr>
          <w:rFonts w:ascii="Calibri" w:hAnsi="Calibri"/>
          <w:b/>
          <w:lang w:val="ca-ES"/>
        </w:rPr>
        <w:t xml:space="preserve">Cloenda </w:t>
      </w:r>
    </w:p>
    <w:p w:rsidR="007406BE" w:rsidRDefault="007406BE" w:rsidP="007406BE">
      <w:pPr>
        <w:spacing w:before="160"/>
        <w:rPr>
          <w:rFonts w:ascii="Calibri" w:hAnsi="Calibri"/>
          <w:b/>
          <w:lang w:val="ca-ES"/>
        </w:rPr>
      </w:pPr>
    </w:p>
    <w:p w:rsidR="00FC6FA0" w:rsidRPr="007406BE" w:rsidRDefault="00FC6FA0" w:rsidP="007406BE">
      <w:pPr>
        <w:spacing w:before="160"/>
        <w:rPr>
          <w:rFonts w:ascii="Calibri" w:hAnsi="Calibri"/>
          <w:color w:val="000000" w:themeColor="text1"/>
          <w:sz w:val="20"/>
          <w:szCs w:val="20"/>
          <w:lang w:val="ca-ES"/>
        </w:rPr>
      </w:pPr>
      <w:r w:rsidRPr="007406BE">
        <w:rPr>
          <w:rFonts w:ascii="Calibri" w:hAnsi="Calibri"/>
          <w:b/>
          <w:color w:val="000000" w:themeColor="text1"/>
          <w:lang w:val="ca-ES"/>
        </w:rPr>
        <w:t>Dirigit a:</w:t>
      </w:r>
      <w:r w:rsidRPr="007406BE">
        <w:rPr>
          <w:rFonts w:ascii="Calibri" w:hAnsi="Calibri"/>
          <w:color w:val="000000" w:themeColor="text1"/>
          <w:lang w:val="ca-ES"/>
        </w:rPr>
        <w:t xml:space="preserve"> </w:t>
      </w:r>
      <w:r w:rsidR="00A8645F" w:rsidRPr="007406BE">
        <w:rPr>
          <w:rFonts w:ascii="Calibri" w:hAnsi="Calibri"/>
          <w:color w:val="000000" w:themeColor="text1"/>
          <w:sz w:val="20"/>
          <w:szCs w:val="20"/>
          <w:lang w:val="ca-ES"/>
        </w:rPr>
        <w:t>Metges/</w:t>
      </w:r>
      <w:proofErr w:type="spellStart"/>
      <w:r w:rsidR="00A8645F" w:rsidRPr="007406BE">
        <w:rPr>
          <w:rFonts w:ascii="Calibri" w:hAnsi="Calibri"/>
          <w:color w:val="000000" w:themeColor="text1"/>
          <w:sz w:val="20"/>
          <w:szCs w:val="20"/>
          <w:lang w:val="ca-ES"/>
        </w:rPr>
        <w:t>sses</w:t>
      </w:r>
      <w:proofErr w:type="spellEnd"/>
      <w:r w:rsidR="00A8645F" w:rsidRPr="007406BE">
        <w:rPr>
          <w:rFonts w:ascii="Calibri" w:hAnsi="Calibri"/>
          <w:color w:val="000000" w:themeColor="text1"/>
          <w:sz w:val="20"/>
          <w:szCs w:val="20"/>
          <w:lang w:val="ca-ES"/>
        </w:rPr>
        <w:t xml:space="preserve"> de Família, Pediatres, Infermers/res i Dietistes</w:t>
      </w:r>
    </w:p>
    <w:p w:rsidR="00FC6FA0" w:rsidRPr="00A8645F" w:rsidRDefault="000F531D" w:rsidP="00DE18AC">
      <w:pPr>
        <w:spacing w:after="0"/>
        <w:jc w:val="both"/>
        <w:rPr>
          <w:rFonts w:ascii="Calibri" w:hAnsi="Calibri"/>
          <w:color w:val="000000" w:themeColor="text1"/>
          <w:lang w:val="ca-ES"/>
        </w:rPr>
      </w:pPr>
      <w:r w:rsidRPr="00A8645F">
        <w:rPr>
          <w:rFonts w:ascii="Calibri" w:hAnsi="Calibri"/>
          <w:b/>
          <w:color w:val="000000" w:themeColor="text1"/>
          <w:lang w:val="ca-ES"/>
        </w:rPr>
        <w:t>Número de places:</w:t>
      </w:r>
      <w:r w:rsidRPr="00A8645F">
        <w:rPr>
          <w:rFonts w:ascii="Calibri" w:hAnsi="Calibri"/>
          <w:color w:val="000000" w:themeColor="text1"/>
          <w:lang w:val="ca-ES"/>
        </w:rPr>
        <w:t xml:space="preserve"> </w:t>
      </w:r>
      <w:r w:rsidR="00A8645F" w:rsidRPr="00A8645F">
        <w:rPr>
          <w:rFonts w:ascii="Calibri" w:hAnsi="Calibri"/>
          <w:color w:val="000000" w:themeColor="text1"/>
          <w:lang w:val="ca-ES"/>
        </w:rPr>
        <w:t>100</w:t>
      </w:r>
    </w:p>
    <w:sectPr w:rsidR="00FC6FA0" w:rsidRPr="00A8645F" w:rsidSect="00DF1581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6F5"/>
    <w:multiLevelType w:val="hybridMultilevel"/>
    <w:tmpl w:val="D57C742A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AB123F"/>
    <w:multiLevelType w:val="hybridMultilevel"/>
    <w:tmpl w:val="38B62F14"/>
    <w:lvl w:ilvl="0" w:tplc="2EE0A3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513"/>
    <w:multiLevelType w:val="hybridMultilevel"/>
    <w:tmpl w:val="85104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45B0"/>
    <w:multiLevelType w:val="hybridMultilevel"/>
    <w:tmpl w:val="20583AFA"/>
    <w:lvl w:ilvl="0" w:tplc="F3943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CE3"/>
    <w:multiLevelType w:val="hybridMultilevel"/>
    <w:tmpl w:val="2326C9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8E67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00C9"/>
    <w:multiLevelType w:val="hybridMultilevel"/>
    <w:tmpl w:val="130AEDDA"/>
    <w:lvl w:ilvl="0" w:tplc="FDF2B48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2A7"/>
    <w:rsid w:val="000323DB"/>
    <w:rsid w:val="00040C22"/>
    <w:rsid w:val="00044CED"/>
    <w:rsid w:val="000562A7"/>
    <w:rsid w:val="00084019"/>
    <w:rsid w:val="000A4980"/>
    <w:rsid w:val="000B3C45"/>
    <w:rsid w:val="000C3866"/>
    <w:rsid w:val="000C7C04"/>
    <w:rsid w:val="000D74BE"/>
    <w:rsid w:val="000F531D"/>
    <w:rsid w:val="00104262"/>
    <w:rsid w:val="00111E30"/>
    <w:rsid w:val="00165A8B"/>
    <w:rsid w:val="00196670"/>
    <w:rsid w:val="001A14B6"/>
    <w:rsid w:val="001A37E8"/>
    <w:rsid w:val="001A5EEF"/>
    <w:rsid w:val="00210265"/>
    <w:rsid w:val="002141F5"/>
    <w:rsid w:val="002811EE"/>
    <w:rsid w:val="00285857"/>
    <w:rsid w:val="002B220C"/>
    <w:rsid w:val="00370AA8"/>
    <w:rsid w:val="003742E9"/>
    <w:rsid w:val="003B3151"/>
    <w:rsid w:val="003B5409"/>
    <w:rsid w:val="003B77D3"/>
    <w:rsid w:val="0043486A"/>
    <w:rsid w:val="0044296F"/>
    <w:rsid w:val="00454180"/>
    <w:rsid w:val="00472022"/>
    <w:rsid w:val="00472A15"/>
    <w:rsid w:val="004E4C85"/>
    <w:rsid w:val="004F6260"/>
    <w:rsid w:val="00500CD5"/>
    <w:rsid w:val="005108A8"/>
    <w:rsid w:val="00522524"/>
    <w:rsid w:val="00555782"/>
    <w:rsid w:val="00581EFA"/>
    <w:rsid w:val="005905E7"/>
    <w:rsid w:val="005A294A"/>
    <w:rsid w:val="005E532B"/>
    <w:rsid w:val="006316C9"/>
    <w:rsid w:val="00635D87"/>
    <w:rsid w:val="00693A52"/>
    <w:rsid w:val="006E673F"/>
    <w:rsid w:val="007041A3"/>
    <w:rsid w:val="007229C2"/>
    <w:rsid w:val="007406BE"/>
    <w:rsid w:val="007425B1"/>
    <w:rsid w:val="00743EEA"/>
    <w:rsid w:val="007A5A47"/>
    <w:rsid w:val="007B10FF"/>
    <w:rsid w:val="00812868"/>
    <w:rsid w:val="008136B4"/>
    <w:rsid w:val="00842598"/>
    <w:rsid w:val="00843A73"/>
    <w:rsid w:val="00897A33"/>
    <w:rsid w:val="008A5832"/>
    <w:rsid w:val="008D45C3"/>
    <w:rsid w:val="008F0718"/>
    <w:rsid w:val="009217CF"/>
    <w:rsid w:val="00934EBF"/>
    <w:rsid w:val="009C7060"/>
    <w:rsid w:val="00A43688"/>
    <w:rsid w:val="00A5069F"/>
    <w:rsid w:val="00A8645F"/>
    <w:rsid w:val="00B60325"/>
    <w:rsid w:val="00B63C08"/>
    <w:rsid w:val="00B8478F"/>
    <w:rsid w:val="00B847A9"/>
    <w:rsid w:val="00BA423E"/>
    <w:rsid w:val="00BC3050"/>
    <w:rsid w:val="00BF2A17"/>
    <w:rsid w:val="00BF2A38"/>
    <w:rsid w:val="00C11749"/>
    <w:rsid w:val="00C2759E"/>
    <w:rsid w:val="00C30A05"/>
    <w:rsid w:val="00C37C66"/>
    <w:rsid w:val="00C67C90"/>
    <w:rsid w:val="00C74E94"/>
    <w:rsid w:val="00CC55B8"/>
    <w:rsid w:val="00CC5947"/>
    <w:rsid w:val="00CD3EC3"/>
    <w:rsid w:val="00CE3AB7"/>
    <w:rsid w:val="00CF17CB"/>
    <w:rsid w:val="00CF1D70"/>
    <w:rsid w:val="00D24066"/>
    <w:rsid w:val="00D35540"/>
    <w:rsid w:val="00DA0382"/>
    <w:rsid w:val="00DA3C02"/>
    <w:rsid w:val="00DE050E"/>
    <w:rsid w:val="00DE18AC"/>
    <w:rsid w:val="00DF1581"/>
    <w:rsid w:val="00E3138A"/>
    <w:rsid w:val="00E32D0D"/>
    <w:rsid w:val="00EB1712"/>
    <w:rsid w:val="00EE3407"/>
    <w:rsid w:val="00F74437"/>
    <w:rsid w:val="00F82718"/>
    <w:rsid w:val="00FB14EA"/>
    <w:rsid w:val="00FC3D8F"/>
    <w:rsid w:val="00FC6FA0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7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</dc:creator>
  <cp:keywords/>
  <dc:description/>
  <cp:lastModifiedBy>Reyes Fernandez</cp:lastModifiedBy>
  <cp:revision>56</cp:revision>
  <cp:lastPrinted>2016-05-30T12:53:00Z</cp:lastPrinted>
  <dcterms:created xsi:type="dcterms:W3CDTF">2016-05-23T09:06:00Z</dcterms:created>
  <dcterms:modified xsi:type="dcterms:W3CDTF">2016-05-31T09:23:00Z</dcterms:modified>
</cp:coreProperties>
</file>